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67F44" w14:textId="77777777" w:rsidR="00516561" w:rsidRDefault="007339CB">
      <w:pPr>
        <w:rPr>
          <w:sz w:val="22"/>
          <w:szCs w:val="22"/>
        </w:rPr>
      </w:pPr>
      <w:r>
        <w:rPr>
          <w:b/>
          <w:sz w:val="22"/>
          <w:szCs w:val="22"/>
        </w:rPr>
        <w:t>УВОДНА ТАБЕЛА</w:t>
      </w:r>
    </w:p>
    <w:tbl>
      <w:tblPr>
        <w:tblStyle w:val="a"/>
        <w:tblW w:w="97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5"/>
        <w:gridCol w:w="5220"/>
      </w:tblGrid>
      <w:tr w:rsidR="00516561" w14:paraId="0BFD7F8C" w14:textId="77777777">
        <w:trPr>
          <w:trHeight w:val="332"/>
        </w:trPr>
        <w:tc>
          <w:tcPr>
            <w:tcW w:w="4545" w:type="dxa"/>
            <w:vAlign w:val="center"/>
          </w:tcPr>
          <w:p w14:paraId="37ED1531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Назив студијског програма:</w:t>
            </w:r>
          </w:p>
        </w:tc>
        <w:tc>
          <w:tcPr>
            <w:tcW w:w="5220" w:type="dxa"/>
            <w:vAlign w:val="center"/>
          </w:tcPr>
          <w:p w14:paraId="1D52C934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 академске студије немачког језика и књижевности</w:t>
            </w:r>
          </w:p>
        </w:tc>
      </w:tr>
      <w:tr w:rsidR="00516561" w14:paraId="27084219" w14:textId="77777777">
        <w:trPr>
          <w:trHeight w:val="567"/>
        </w:trPr>
        <w:tc>
          <w:tcPr>
            <w:tcW w:w="4545" w:type="dxa"/>
            <w:vAlign w:val="center"/>
          </w:tcPr>
          <w:p w14:paraId="1712E56B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Високошколска установа у којој се изводи студијски програм:</w:t>
            </w:r>
          </w:p>
        </w:tc>
        <w:tc>
          <w:tcPr>
            <w:tcW w:w="5220" w:type="dxa"/>
            <w:vAlign w:val="center"/>
          </w:tcPr>
          <w:p w14:paraId="4AF7FF41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Филозофски факултет Универзитета у Нишу</w:t>
            </w:r>
          </w:p>
        </w:tc>
      </w:tr>
      <w:tr w:rsidR="00516561" w14:paraId="7504F48C" w14:textId="77777777">
        <w:trPr>
          <w:trHeight w:val="567"/>
        </w:trPr>
        <w:tc>
          <w:tcPr>
            <w:tcW w:w="4545" w:type="dxa"/>
            <w:vAlign w:val="center"/>
          </w:tcPr>
          <w:p w14:paraId="02DC78A0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Образовно – научно/образовно – уметничко поље:</w:t>
            </w:r>
          </w:p>
        </w:tc>
        <w:tc>
          <w:tcPr>
            <w:tcW w:w="5220" w:type="dxa"/>
            <w:vAlign w:val="center"/>
          </w:tcPr>
          <w:p w14:paraId="5F0C46CC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Друштвено-хуманистичке науке</w:t>
            </w:r>
          </w:p>
        </w:tc>
      </w:tr>
      <w:tr w:rsidR="00516561" w14:paraId="421889C3" w14:textId="77777777">
        <w:trPr>
          <w:trHeight w:val="409"/>
        </w:trPr>
        <w:tc>
          <w:tcPr>
            <w:tcW w:w="4545" w:type="dxa"/>
            <w:vAlign w:val="center"/>
          </w:tcPr>
          <w:p w14:paraId="5A269A0A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Научна, стручна или уметничка област:</w:t>
            </w:r>
          </w:p>
        </w:tc>
        <w:tc>
          <w:tcPr>
            <w:tcW w:w="5220" w:type="dxa"/>
            <w:vAlign w:val="center"/>
          </w:tcPr>
          <w:p w14:paraId="15F06327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Филолошке науке</w:t>
            </w:r>
          </w:p>
        </w:tc>
      </w:tr>
      <w:tr w:rsidR="00516561" w14:paraId="6A097415" w14:textId="77777777">
        <w:trPr>
          <w:trHeight w:val="401"/>
        </w:trPr>
        <w:tc>
          <w:tcPr>
            <w:tcW w:w="4545" w:type="dxa"/>
            <w:vAlign w:val="center"/>
          </w:tcPr>
          <w:p w14:paraId="4269D954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Врста студија:</w:t>
            </w:r>
          </w:p>
        </w:tc>
        <w:tc>
          <w:tcPr>
            <w:tcW w:w="5220" w:type="dxa"/>
            <w:vAlign w:val="center"/>
          </w:tcPr>
          <w:p w14:paraId="71C33D09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 академске студије</w:t>
            </w:r>
          </w:p>
        </w:tc>
      </w:tr>
      <w:tr w:rsidR="00516561" w14:paraId="011092ED" w14:textId="77777777" w:rsidTr="00C74FE5">
        <w:trPr>
          <w:trHeight w:val="407"/>
        </w:trPr>
        <w:tc>
          <w:tcPr>
            <w:tcW w:w="4545" w:type="dxa"/>
            <w:vAlign w:val="center"/>
          </w:tcPr>
          <w:p w14:paraId="07B7468A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Обим студија изражен ЕСПБ бодовима: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1D19C7BE" w14:textId="77C7DA3B" w:rsidR="00516561" w:rsidRPr="00C74FE5" w:rsidRDefault="007339CB">
            <w:pPr>
              <w:rPr>
                <w:sz w:val="22"/>
                <w:szCs w:val="22"/>
              </w:rPr>
            </w:pPr>
            <w:r w:rsidRPr="00C74FE5">
              <w:rPr>
                <w:sz w:val="22"/>
                <w:szCs w:val="22"/>
              </w:rPr>
              <w:t>60</w:t>
            </w:r>
          </w:p>
        </w:tc>
      </w:tr>
      <w:tr w:rsidR="00516561" w14:paraId="33E5FBB5" w14:textId="77777777" w:rsidTr="00C74FE5">
        <w:trPr>
          <w:trHeight w:val="285"/>
        </w:trPr>
        <w:tc>
          <w:tcPr>
            <w:tcW w:w="4545" w:type="dxa"/>
            <w:vAlign w:val="center"/>
          </w:tcPr>
          <w:p w14:paraId="73E14BD6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Назив дипломе: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2527445C" w14:textId="77777777" w:rsidR="00516561" w:rsidRPr="00C74FE5" w:rsidRDefault="007339CB">
            <w:pPr>
              <w:rPr>
                <w:sz w:val="22"/>
                <w:szCs w:val="22"/>
              </w:rPr>
            </w:pPr>
            <w:r w:rsidRPr="00C74FE5">
              <w:rPr>
                <w:sz w:val="22"/>
                <w:szCs w:val="22"/>
              </w:rPr>
              <w:t>Мастер филолог</w:t>
            </w:r>
          </w:p>
          <w:p w14:paraId="6E7646ED" w14:textId="77777777" w:rsidR="00516561" w:rsidRPr="00C74FE5" w:rsidRDefault="00516561">
            <w:pPr>
              <w:rPr>
                <w:sz w:val="22"/>
                <w:szCs w:val="22"/>
              </w:rPr>
            </w:pPr>
          </w:p>
          <w:p w14:paraId="4A8BD334" w14:textId="77777777" w:rsidR="00516561" w:rsidRPr="00C74FE5" w:rsidRDefault="007339CB">
            <w:pPr>
              <w:rPr>
                <w:sz w:val="22"/>
                <w:szCs w:val="22"/>
              </w:rPr>
            </w:pPr>
            <w:r w:rsidRPr="00C74FE5">
              <w:rPr>
                <w:sz w:val="22"/>
                <w:szCs w:val="22"/>
              </w:rPr>
              <w:t>*уколико Национални савет дозволи:</w:t>
            </w:r>
          </w:p>
          <w:p w14:paraId="71325B50" w14:textId="77777777" w:rsidR="00516561" w:rsidRPr="00C74FE5" w:rsidRDefault="007339CB">
            <w:pPr>
              <w:rPr>
                <w:sz w:val="22"/>
                <w:szCs w:val="22"/>
              </w:rPr>
            </w:pPr>
            <w:r w:rsidRPr="00C74FE5">
              <w:rPr>
                <w:sz w:val="22"/>
                <w:szCs w:val="22"/>
              </w:rPr>
              <w:t>Мастер филолог – германиста</w:t>
            </w:r>
          </w:p>
        </w:tc>
      </w:tr>
      <w:tr w:rsidR="00516561" w14:paraId="62F82FE5" w14:textId="77777777" w:rsidTr="00C74FE5">
        <w:trPr>
          <w:trHeight w:val="279"/>
        </w:trPr>
        <w:tc>
          <w:tcPr>
            <w:tcW w:w="4545" w:type="dxa"/>
            <w:vAlign w:val="center"/>
          </w:tcPr>
          <w:p w14:paraId="18F61B1C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Дужина студија: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347AB82C" w14:textId="77777777" w:rsidR="00516561" w:rsidRPr="00C74FE5" w:rsidRDefault="007339CB">
            <w:pPr>
              <w:rPr>
                <w:sz w:val="22"/>
                <w:szCs w:val="22"/>
              </w:rPr>
            </w:pPr>
            <w:r w:rsidRPr="00C74FE5">
              <w:rPr>
                <w:sz w:val="22"/>
                <w:szCs w:val="22"/>
              </w:rPr>
              <w:t>1 година – 2 семестра</w:t>
            </w:r>
          </w:p>
        </w:tc>
      </w:tr>
      <w:tr w:rsidR="00516561" w14:paraId="06781E91" w14:textId="77777777" w:rsidTr="00C74FE5">
        <w:trPr>
          <w:trHeight w:val="567"/>
        </w:trPr>
        <w:tc>
          <w:tcPr>
            <w:tcW w:w="4545" w:type="dxa"/>
            <w:vAlign w:val="center"/>
          </w:tcPr>
          <w:p w14:paraId="66526212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Година у којој је започела реализација студијског програма: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01892C60" w14:textId="77777777" w:rsidR="00516561" w:rsidRPr="00C74FE5" w:rsidRDefault="007339CB">
            <w:pPr>
              <w:rPr>
                <w:sz w:val="22"/>
                <w:szCs w:val="22"/>
              </w:rPr>
            </w:pPr>
            <w:r w:rsidRPr="00C74FE5">
              <w:rPr>
                <w:sz w:val="22"/>
                <w:szCs w:val="22"/>
              </w:rPr>
              <w:t>---</w:t>
            </w:r>
          </w:p>
        </w:tc>
      </w:tr>
      <w:tr w:rsidR="00516561" w14:paraId="385A0697" w14:textId="77777777" w:rsidTr="00C74FE5">
        <w:trPr>
          <w:trHeight w:val="567"/>
        </w:trPr>
        <w:tc>
          <w:tcPr>
            <w:tcW w:w="4545" w:type="dxa"/>
            <w:vAlign w:val="center"/>
          </w:tcPr>
          <w:p w14:paraId="4939634A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Година када ће започети реализација студијског програма (ако је програм нов):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39A2DF37" w14:textId="7D94E7A8" w:rsidR="00516561" w:rsidRPr="00C74FE5" w:rsidRDefault="007339CB">
            <w:pPr>
              <w:rPr>
                <w:sz w:val="22"/>
                <w:szCs w:val="22"/>
              </w:rPr>
            </w:pPr>
            <w:r w:rsidRPr="00C74FE5">
              <w:rPr>
                <w:sz w:val="22"/>
                <w:szCs w:val="22"/>
              </w:rPr>
              <w:t>202</w:t>
            </w:r>
            <w:r w:rsidR="00D7477E">
              <w:rPr>
                <w:sz w:val="22"/>
                <w:szCs w:val="22"/>
              </w:rPr>
              <w:t>3</w:t>
            </w:r>
            <w:r w:rsidRPr="00C74FE5">
              <w:rPr>
                <w:sz w:val="22"/>
                <w:szCs w:val="22"/>
              </w:rPr>
              <w:t>/202</w:t>
            </w:r>
            <w:r w:rsidR="00D7477E">
              <w:rPr>
                <w:sz w:val="22"/>
                <w:szCs w:val="22"/>
              </w:rPr>
              <w:t>4</w:t>
            </w:r>
            <w:r w:rsidRPr="00C74FE5">
              <w:rPr>
                <w:sz w:val="22"/>
                <w:szCs w:val="22"/>
              </w:rPr>
              <w:t>.</w:t>
            </w:r>
          </w:p>
        </w:tc>
      </w:tr>
      <w:tr w:rsidR="00516561" w14:paraId="4D7D3B07" w14:textId="77777777" w:rsidTr="00C74FE5">
        <w:trPr>
          <w:trHeight w:val="567"/>
        </w:trPr>
        <w:tc>
          <w:tcPr>
            <w:tcW w:w="4545" w:type="dxa"/>
            <w:vAlign w:val="center"/>
          </w:tcPr>
          <w:p w14:paraId="70BB9EE0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Број студената који студира по овом студијском програму: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68CAF747" w14:textId="77777777" w:rsidR="00516561" w:rsidRPr="00C74FE5" w:rsidRDefault="007339CB">
            <w:pPr>
              <w:rPr>
                <w:sz w:val="22"/>
                <w:szCs w:val="22"/>
              </w:rPr>
            </w:pPr>
            <w:r w:rsidRPr="00C74FE5">
              <w:rPr>
                <w:sz w:val="22"/>
                <w:szCs w:val="22"/>
              </w:rPr>
              <w:t>---</w:t>
            </w:r>
          </w:p>
        </w:tc>
      </w:tr>
      <w:tr w:rsidR="00516561" w14:paraId="5CEDED40" w14:textId="77777777" w:rsidTr="00C74FE5">
        <w:trPr>
          <w:trHeight w:val="567"/>
        </w:trPr>
        <w:tc>
          <w:tcPr>
            <w:tcW w:w="4545" w:type="dxa"/>
            <w:vAlign w:val="center"/>
          </w:tcPr>
          <w:p w14:paraId="584E6C62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Планирани број студената који ће се уписати на овај студијски програм: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53A0DA92" w14:textId="3B27B36E" w:rsidR="00516561" w:rsidRPr="00C74FE5" w:rsidRDefault="007339CB">
            <w:pPr>
              <w:rPr>
                <w:sz w:val="22"/>
                <w:szCs w:val="22"/>
                <w:lang w:val="sr-Cyrl-RS"/>
              </w:rPr>
            </w:pPr>
            <w:r w:rsidRPr="00C74FE5">
              <w:rPr>
                <w:sz w:val="22"/>
                <w:szCs w:val="22"/>
              </w:rPr>
              <w:t>2</w:t>
            </w:r>
            <w:r w:rsidR="00114A65" w:rsidRPr="00C74FE5">
              <w:rPr>
                <w:sz w:val="22"/>
                <w:szCs w:val="22"/>
                <w:lang w:val="sr-Cyrl-RS"/>
              </w:rPr>
              <w:t>5</w:t>
            </w:r>
          </w:p>
        </w:tc>
      </w:tr>
      <w:tr w:rsidR="00516561" w14:paraId="7EA56E3B" w14:textId="77777777">
        <w:trPr>
          <w:trHeight w:val="567"/>
        </w:trPr>
        <w:tc>
          <w:tcPr>
            <w:tcW w:w="4545" w:type="dxa"/>
            <w:vAlign w:val="center"/>
          </w:tcPr>
          <w:p w14:paraId="2EB3A4C4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Датум када је програм прихваћен од стране одговарајућег тела (навести ког):</w:t>
            </w:r>
          </w:p>
        </w:tc>
        <w:tc>
          <w:tcPr>
            <w:tcW w:w="5220" w:type="dxa"/>
            <w:vAlign w:val="center"/>
          </w:tcPr>
          <w:p w14:paraId="3CC4B7FD" w14:textId="41932964" w:rsidR="00516561" w:rsidRPr="0046666F" w:rsidRDefault="0037508D">
            <w:pPr>
              <w:rPr>
                <w:sz w:val="22"/>
                <w:szCs w:val="22"/>
              </w:rPr>
            </w:pPr>
            <w:r w:rsidRPr="0037508D">
              <w:rPr>
                <w:sz w:val="22"/>
                <w:szCs w:val="22"/>
                <w:lang w:val="sr-Cyrl-RS"/>
              </w:rPr>
              <w:t>СНУ број 8/16-01-006/22-00</w:t>
            </w:r>
            <w:r>
              <w:rPr>
                <w:sz w:val="22"/>
                <w:szCs w:val="22"/>
                <w:lang w:val="sr-Cyrl-RS"/>
              </w:rPr>
              <w:t>7</w:t>
            </w:r>
            <w:r w:rsidRPr="0037508D">
              <w:rPr>
                <w:sz w:val="22"/>
                <w:szCs w:val="22"/>
                <w:lang w:val="sr-Cyrl-RS"/>
              </w:rPr>
              <w:t xml:space="preserve"> </w:t>
            </w:r>
            <w:r w:rsidR="007339CB" w:rsidRPr="0037508D">
              <w:rPr>
                <w:sz w:val="22"/>
                <w:szCs w:val="22"/>
              </w:rPr>
              <w:t xml:space="preserve">од </w:t>
            </w:r>
            <w:r>
              <w:rPr>
                <w:sz w:val="22"/>
                <w:szCs w:val="22"/>
                <w:lang w:val="sr-Cyrl-RS"/>
              </w:rPr>
              <w:t xml:space="preserve">17.10.2022. </w:t>
            </w:r>
            <w:r w:rsidR="007339CB" w:rsidRPr="0037508D">
              <w:rPr>
                <w:sz w:val="22"/>
                <w:szCs w:val="22"/>
              </w:rPr>
              <w:t>године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7339CB" w:rsidRPr="0037508D">
              <w:rPr>
                <w:sz w:val="22"/>
                <w:szCs w:val="22"/>
              </w:rPr>
              <w:t xml:space="preserve">– </w:t>
            </w:r>
            <w:r w:rsidR="007339CB" w:rsidRPr="0046666F">
              <w:rPr>
                <w:sz w:val="22"/>
                <w:szCs w:val="22"/>
              </w:rPr>
              <w:t>Сенат Универзитета у Нишу</w:t>
            </w:r>
          </w:p>
          <w:p w14:paraId="61D33502" w14:textId="5574DC0F" w:rsidR="004B4D38" w:rsidRPr="004B4D38" w:rsidRDefault="004B4D38">
            <w:pPr>
              <w:rPr>
                <w:sz w:val="22"/>
                <w:szCs w:val="22"/>
              </w:rPr>
            </w:pPr>
            <w:r w:rsidRPr="0046666F">
              <w:rPr>
                <w:sz w:val="22"/>
                <w:szCs w:val="22"/>
                <w:lang w:val="ru-RU"/>
              </w:rPr>
              <w:t xml:space="preserve">Број: </w:t>
            </w:r>
            <w:r w:rsidRPr="0046666F">
              <w:rPr>
                <w:sz w:val="22"/>
                <w:szCs w:val="22"/>
                <w:lang w:val="sr-Latn-RS"/>
              </w:rPr>
              <w:t>230</w:t>
            </w:r>
            <w:r w:rsidRPr="0046666F">
              <w:rPr>
                <w:sz w:val="22"/>
                <w:szCs w:val="22"/>
                <w:lang w:val="ru-RU"/>
              </w:rPr>
              <w:t>/1-</w:t>
            </w:r>
            <w:r w:rsidR="0046666F" w:rsidRPr="0046666F">
              <w:rPr>
                <w:sz w:val="22"/>
                <w:szCs w:val="22"/>
                <w:lang w:val="ru-RU"/>
              </w:rPr>
              <w:t>4</w:t>
            </w:r>
            <w:r w:rsidRPr="0046666F">
              <w:rPr>
                <w:sz w:val="22"/>
                <w:szCs w:val="22"/>
                <w:lang w:val="sr-Latn-RS"/>
              </w:rPr>
              <w:t>-</w:t>
            </w:r>
            <w:r w:rsidRPr="0046666F">
              <w:rPr>
                <w:sz w:val="22"/>
                <w:szCs w:val="22"/>
                <w:lang w:val="ru-RU"/>
              </w:rPr>
              <w:t>01</w:t>
            </w:r>
            <w:r w:rsidRPr="0046666F">
              <w:rPr>
                <w:sz w:val="22"/>
                <w:szCs w:val="22"/>
                <w:lang w:val="sr-Cyrl-RS"/>
              </w:rPr>
              <w:t xml:space="preserve"> </w:t>
            </w:r>
            <w:r w:rsidR="007339CB" w:rsidRPr="0046666F">
              <w:rPr>
                <w:sz w:val="22"/>
                <w:szCs w:val="22"/>
              </w:rPr>
              <w:t>о</w:t>
            </w:r>
            <w:r w:rsidRPr="0046666F">
              <w:rPr>
                <w:sz w:val="22"/>
                <w:szCs w:val="22"/>
                <w:lang w:val="sr-Cyrl-RS"/>
              </w:rPr>
              <w:t>д 13.7.</w:t>
            </w:r>
            <w:r w:rsidRPr="004B4D38">
              <w:rPr>
                <w:sz w:val="22"/>
                <w:szCs w:val="22"/>
                <w:lang w:val="sr-Cyrl-RS"/>
              </w:rPr>
              <w:t xml:space="preserve">2022. </w:t>
            </w:r>
            <w:r w:rsidR="007339CB" w:rsidRPr="004B4D38">
              <w:rPr>
                <w:sz w:val="22"/>
                <w:szCs w:val="22"/>
              </w:rPr>
              <w:t>године – Наставно-научно веће Филозофског факултета</w:t>
            </w:r>
            <w:r w:rsidR="0046338E">
              <w:rPr>
                <w:sz w:val="22"/>
                <w:szCs w:val="22"/>
                <w:lang w:val="sr-Cyrl-RS"/>
              </w:rPr>
              <w:t xml:space="preserve"> у Нишу</w:t>
            </w:r>
            <w:bookmarkStart w:id="0" w:name="_GoBack"/>
            <w:bookmarkEnd w:id="0"/>
            <w:r w:rsidRPr="00CA2E0E">
              <w:rPr>
                <w:sz w:val="22"/>
                <w:szCs w:val="22"/>
                <w:lang w:val="ru-RU"/>
              </w:rPr>
              <w:t xml:space="preserve">        </w:t>
            </w:r>
          </w:p>
        </w:tc>
      </w:tr>
      <w:tr w:rsidR="00516561" w14:paraId="565F4B59" w14:textId="77777777">
        <w:trPr>
          <w:trHeight w:val="567"/>
        </w:trPr>
        <w:tc>
          <w:tcPr>
            <w:tcW w:w="4545" w:type="dxa"/>
            <w:vAlign w:val="center"/>
          </w:tcPr>
          <w:p w14:paraId="2B82CBD7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Језик на коме се изводи студијски програм:</w:t>
            </w:r>
          </w:p>
        </w:tc>
        <w:tc>
          <w:tcPr>
            <w:tcW w:w="5220" w:type="dxa"/>
            <w:vAlign w:val="center"/>
          </w:tcPr>
          <w:p w14:paraId="53D2BB11" w14:textId="32CD622C" w:rsidR="00516561" w:rsidRPr="00C74FE5" w:rsidRDefault="007339C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српски</w:t>
            </w:r>
            <w:r w:rsidR="00C74FE5">
              <w:rPr>
                <w:sz w:val="22"/>
                <w:szCs w:val="22"/>
                <w:lang w:val="sr-Cyrl-RS"/>
              </w:rPr>
              <w:t xml:space="preserve"> (и немачки )</w:t>
            </w:r>
          </w:p>
        </w:tc>
      </w:tr>
      <w:tr w:rsidR="00516561" w14:paraId="194C9A86" w14:textId="77777777">
        <w:trPr>
          <w:trHeight w:val="567"/>
        </w:trPr>
        <w:tc>
          <w:tcPr>
            <w:tcW w:w="4545" w:type="dxa"/>
            <w:vAlign w:val="center"/>
          </w:tcPr>
          <w:p w14:paraId="20DA7CCF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Година када је програм акредитован:</w:t>
            </w:r>
          </w:p>
        </w:tc>
        <w:tc>
          <w:tcPr>
            <w:tcW w:w="5220" w:type="dxa"/>
            <w:vAlign w:val="center"/>
          </w:tcPr>
          <w:p w14:paraId="78F2E51E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516561" w14:paraId="541B2B9A" w14:textId="77777777">
        <w:trPr>
          <w:trHeight w:val="567"/>
        </w:trPr>
        <w:tc>
          <w:tcPr>
            <w:tcW w:w="4545" w:type="dxa"/>
            <w:vAlign w:val="center"/>
          </w:tcPr>
          <w:p w14:paraId="2AD0CC71" w14:textId="77777777" w:rsidR="00516561" w:rsidRDefault="0073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Web адреса на којој се налазе подаци о студијском програму:</w:t>
            </w:r>
          </w:p>
        </w:tc>
        <w:tc>
          <w:tcPr>
            <w:tcW w:w="5220" w:type="dxa"/>
            <w:vAlign w:val="center"/>
          </w:tcPr>
          <w:p w14:paraId="273FC2A6" w14:textId="77777777" w:rsidR="00516561" w:rsidRDefault="00DB4368">
            <w:pPr>
              <w:rPr>
                <w:sz w:val="22"/>
                <w:szCs w:val="22"/>
                <w:highlight w:val="yellow"/>
              </w:rPr>
            </w:pPr>
            <w:hyperlink r:id="rId6">
              <w:r w:rsidR="007339CB">
                <w:rPr>
                  <w:color w:val="0000FF"/>
                  <w:sz w:val="22"/>
                  <w:szCs w:val="22"/>
                  <w:u w:val="single"/>
                </w:rPr>
                <w:t>www.filfak.ni.ac.rs</w:t>
              </w:r>
            </w:hyperlink>
            <w:r w:rsidR="007339CB">
              <w:rPr>
                <w:sz w:val="22"/>
                <w:szCs w:val="22"/>
              </w:rPr>
              <w:t xml:space="preserve"> / </w:t>
            </w:r>
            <w:hyperlink r:id="rId7">
              <w:r w:rsidR="007339CB">
                <w:rPr>
                  <w:color w:val="0000FF"/>
                  <w:sz w:val="22"/>
                  <w:szCs w:val="22"/>
                  <w:u w:val="single"/>
                </w:rPr>
                <w:t>en.filfak.ni.ac.rs</w:t>
              </w:r>
            </w:hyperlink>
          </w:p>
        </w:tc>
      </w:tr>
    </w:tbl>
    <w:p w14:paraId="31648FDC" w14:textId="77777777" w:rsidR="00516561" w:rsidRDefault="00516561">
      <w:pPr>
        <w:rPr>
          <w:sz w:val="22"/>
          <w:szCs w:val="22"/>
          <w:u w:val="single"/>
        </w:rPr>
      </w:pPr>
    </w:p>
    <w:sectPr w:rsidR="00516561">
      <w:headerReference w:type="default" r:id="rId8"/>
      <w:footerReference w:type="default" r:id="rId9"/>
      <w:pgSz w:w="11907" w:h="16840"/>
      <w:pgMar w:top="2269" w:right="851" w:bottom="851" w:left="1418" w:header="113" w:footer="4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11452" w14:textId="77777777" w:rsidR="00DB4368" w:rsidRDefault="00DB4368">
      <w:r>
        <w:separator/>
      </w:r>
    </w:p>
  </w:endnote>
  <w:endnote w:type="continuationSeparator" w:id="0">
    <w:p w14:paraId="7EACE90E" w14:textId="77777777" w:rsidR="00DB4368" w:rsidRDefault="00DB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TimesRoman"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48D7A" w14:textId="77777777" w:rsidR="00516561" w:rsidRDefault="007339C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1AF38" w14:textId="77777777" w:rsidR="00DB4368" w:rsidRDefault="00DB4368">
      <w:r>
        <w:separator/>
      </w:r>
    </w:p>
  </w:footnote>
  <w:footnote w:type="continuationSeparator" w:id="0">
    <w:p w14:paraId="329CECFB" w14:textId="77777777" w:rsidR="00DB4368" w:rsidRDefault="00DB4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4ED87" w14:textId="77777777" w:rsidR="00516561" w:rsidRDefault="007339C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t xml:space="preserve">         </w:t>
    </w:r>
  </w:p>
  <w:tbl>
    <w:tblPr>
      <w:tblStyle w:val="a0"/>
      <w:tblW w:w="9658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634"/>
      <w:gridCol w:w="6368"/>
      <w:gridCol w:w="1656"/>
    </w:tblGrid>
    <w:tr w:rsidR="00516561" w14:paraId="1B9B3453" w14:textId="77777777">
      <w:trPr>
        <w:trHeight w:val="367"/>
        <w:jc w:val="center"/>
      </w:trPr>
      <w:tc>
        <w:tcPr>
          <w:tcW w:w="1634" w:type="dxa"/>
          <w:vMerge w:val="restart"/>
          <w:shd w:val="clear" w:color="auto" w:fill="auto"/>
          <w:vAlign w:val="center"/>
        </w:tcPr>
        <w:p w14:paraId="2F492F88" w14:textId="77777777" w:rsidR="00516561" w:rsidRDefault="007339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05908A97" wp14:editId="15217F2D">
                <wp:extent cx="900430" cy="899795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8997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8" w:type="dxa"/>
          <w:shd w:val="clear" w:color="auto" w:fill="FFFFFF"/>
          <w:vAlign w:val="center"/>
        </w:tcPr>
        <w:p w14:paraId="25B145EE" w14:textId="77777777" w:rsidR="00516561" w:rsidRDefault="007339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1CD486EB" w14:textId="77777777" w:rsidR="00516561" w:rsidRDefault="007339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048957A" w14:textId="77777777" w:rsidR="00516561" w:rsidRDefault="007339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41189D4A" wp14:editId="685705B5">
                <wp:extent cx="914400" cy="91376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37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516561" w14:paraId="53550F1C" w14:textId="77777777">
      <w:trPr>
        <w:trHeight w:val="467"/>
        <w:jc w:val="center"/>
      </w:trPr>
      <w:tc>
        <w:tcPr>
          <w:tcW w:w="1634" w:type="dxa"/>
          <w:vMerge/>
          <w:shd w:val="clear" w:color="auto" w:fill="auto"/>
          <w:vAlign w:val="center"/>
        </w:tcPr>
        <w:p w14:paraId="2C33272D" w14:textId="77777777" w:rsidR="00516561" w:rsidRDefault="00516561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6368" w:type="dxa"/>
          <w:shd w:val="clear" w:color="auto" w:fill="E6E6E6"/>
          <w:vAlign w:val="center"/>
        </w:tcPr>
        <w:p w14:paraId="4172A6B7" w14:textId="77777777" w:rsidR="00516561" w:rsidRDefault="007339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 студијског програма</w:t>
          </w:r>
        </w:p>
      </w:tc>
      <w:tc>
        <w:tcPr>
          <w:tcW w:w="1656" w:type="dxa"/>
          <w:vMerge/>
          <w:vAlign w:val="center"/>
        </w:tcPr>
        <w:p w14:paraId="66728B40" w14:textId="77777777" w:rsidR="00516561" w:rsidRDefault="00516561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  <w:tr w:rsidR="00516561" w14:paraId="43C1E8B4" w14:textId="77777777">
      <w:trPr>
        <w:trHeight w:val="449"/>
        <w:jc w:val="center"/>
      </w:trPr>
      <w:tc>
        <w:tcPr>
          <w:tcW w:w="1634" w:type="dxa"/>
          <w:vMerge/>
          <w:shd w:val="clear" w:color="auto" w:fill="auto"/>
          <w:vAlign w:val="center"/>
        </w:tcPr>
        <w:p w14:paraId="01317E7E" w14:textId="77777777" w:rsidR="00516561" w:rsidRDefault="00516561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  <w:tc>
        <w:tcPr>
          <w:tcW w:w="6368" w:type="dxa"/>
          <w:shd w:val="clear" w:color="auto" w:fill="FFFFFF"/>
          <w:vAlign w:val="center"/>
        </w:tcPr>
        <w:p w14:paraId="62CE48AA" w14:textId="77777777" w:rsidR="00516561" w:rsidRDefault="007339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немачког језика и књижевности</w:t>
          </w:r>
        </w:p>
      </w:tc>
      <w:tc>
        <w:tcPr>
          <w:tcW w:w="1656" w:type="dxa"/>
          <w:vMerge/>
          <w:vAlign w:val="center"/>
        </w:tcPr>
        <w:p w14:paraId="1EC69800" w14:textId="77777777" w:rsidR="00516561" w:rsidRDefault="00516561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</w:tbl>
  <w:p w14:paraId="01091DC8" w14:textId="77777777" w:rsidR="00516561" w:rsidRDefault="007339C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561"/>
    <w:rsid w:val="00114A65"/>
    <w:rsid w:val="0037508D"/>
    <w:rsid w:val="0046338E"/>
    <w:rsid w:val="0046666F"/>
    <w:rsid w:val="004A428F"/>
    <w:rsid w:val="004B4D38"/>
    <w:rsid w:val="00516561"/>
    <w:rsid w:val="00652592"/>
    <w:rsid w:val="007339CB"/>
    <w:rsid w:val="007E3A45"/>
    <w:rsid w:val="009F2EFA"/>
    <w:rsid w:val="00A245D1"/>
    <w:rsid w:val="00B00D93"/>
    <w:rsid w:val="00C74FE5"/>
    <w:rsid w:val="00D7477E"/>
    <w:rsid w:val="00DB4368"/>
    <w:rsid w:val="00DC5C34"/>
    <w:rsid w:val="00F2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562A2"/>
  <w15:docId w15:val="{449EABD0-4E36-49C6-BCE5-59BE0D2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" w:eastAsia="sr-Cyrl-R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customStyle="1" w:styleId="Normal1">
    <w:name w:val="Normal1"/>
    <w:basedOn w:val="Normal"/>
    <w:rsid w:val="004B4D38"/>
    <w:pPr>
      <w:widowControl/>
      <w:tabs>
        <w:tab w:val="left" w:pos="1134"/>
      </w:tabs>
      <w:overflowPunct w:val="0"/>
      <w:autoSpaceDE w:val="0"/>
      <w:autoSpaceDN w:val="0"/>
      <w:adjustRightInd w:val="0"/>
      <w:jc w:val="both"/>
    </w:pPr>
    <w:rPr>
      <w:rFonts w:ascii="CTimesRoman" w:hAnsi="CTimes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en.filfak.ni.ac.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lfak.ni.ac.r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14</cp:revision>
  <dcterms:created xsi:type="dcterms:W3CDTF">2021-05-24T15:25:00Z</dcterms:created>
  <dcterms:modified xsi:type="dcterms:W3CDTF">2022-12-29T11:53:00Z</dcterms:modified>
</cp:coreProperties>
</file>